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C78" w:rsidRDefault="00FD2C78" w:rsidP="00FD2C78">
      <w:pPr>
        <w:rPr>
          <w:sz w:val="28"/>
          <w:szCs w:val="28"/>
        </w:rPr>
      </w:pPr>
      <w:bookmarkStart w:id="0" w:name="_GoBack"/>
      <w:bookmarkEnd w:id="0"/>
    </w:p>
    <w:p w:rsidR="00FD2C78" w:rsidRDefault="00FD2C78" w:rsidP="00FD2C78">
      <w:pPr>
        <w:rPr>
          <w:sz w:val="28"/>
          <w:szCs w:val="28"/>
        </w:rPr>
      </w:pPr>
    </w:p>
    <w:p w:rsidR="00BB27C3" w:rsidRDefault="00BB27C3" w:rsidP="00BB27C3">
      <w:pPr>
        <w:pStyle w:val="Standard"/>
      </w:pPr>
      <w:r>
        <w:rPr>
          <w:sz w:val="28"/>
          <w:szCs w:val="28"/>
        </w:rPr>
        <w:t xml:space="preserve"> </w:t>
      </w:r>
      <w:r>
        <w:t>Številka: 4-2019</w:t>
      </w:r>
    </w:p>
    <w:p w:rsidR="00BB27C3" w:rsidRDefault="00BB27C3" w:rsidP="00BB27C3">
      <w:pPr>
        <w:pStyle w:val="Standard"/>
      </w:pPr>
    </w:p>
    <w:p w:rsidR="00BB27C3" w:rsidRDefault="00BB27C3" w:rsidP="00BB27C3">
      <w:pPr>
        <w:pStyle w:val="Standard"/>
      </w:pPr>
    </w:p>
    <w:p w:rsidR="00BB27C3" w:rsidRDefault="00BB27C3" w:rsidP="00BB27C3">
      <w:pPr>
        <w:pStyle w:val="Standard"/>
        <w:jc w:val="center"/>
        <w:rPr>
          <w:b/>
          <w:bCs/>
          <w:sz w:val="28"/>
          <w:szCs w:val="28"/>
        </w:rPr>
      </w:pPr>
      <w:r>
        <w:rPr>
          <w:b/>
          <w:bCs/>
          <w:sz w:val="28"/>
          <w:szCs w:val="28"/>
        </w:rPr>
        <w:t>ZAPISNIK</w:t>
      </w:r>
    </w:p>
    <w:p w:rsidR="00BB27C3" w:rsidRDefault="00BB27C3" w:rsidP="00BB27C3">
      <w:pPr>
        <w:pStyle w:val="Standard"/>
      </w:pPr>
    </w:p>
    <w:p w:rsidR="00BB27C3" w:rsidRDefault="00BB27C3" w:rsidP="00BB27C3">
      <w:pPr>
        <w:rPr>
          <w:b/>
          <w:sz w:val="28"/>
          <w:szCs w:val="28"/>
        </w:rPr>
      </w:pPr>
      <w:r>
        <w:rPr>
          <w:b/>
          <w:sz w:val="28"/>
          <w:szCs w:val="28"/>
        </w:rPr>
        <w:t>4. seje Sveta KS Bohinjska Bela, ki je bila dne 03. 04. 2019 ob 20 uri v prostorih Doma krajanov Bohinjska Bela</w:t>
      </w:r>
    </w:p>
    <w:p w:rsidR="00BB27C3" w:rsidRDefault="00BB27C3" w:rsidP="00BB27C3">
      <w:r>
        <w:rPr>
          <w:b/>
        </w:rPr>
        <w:t>z naslednjim dnevnim redom</w:t>
      </w:r>
      <w:r>
        <w:t xml:space="preserve">  </w:t>
      </w:r>
    </w:p>
    <w:p w:rsidR="00BB27C3" w:rsidRDefault="00BB27C3" w:rsidP="00BB27C3">
      <w:pPr>
        <w:pStyle w:val="Odstavekseznama"/>
        <w:numPr>
          <w:ilvl w:val="0"/>
          <w:numId w:val="2"/>
        </w:numPr>
        <w:autoSpaceDN w:val="0"/>
        <w:contextualSpacing w:val="0"/>
        <w:rPr>
          <w:sz w:val="24"/>
          <w:szCs w:val="24"/>
        </w:rPr>
      </w:pPr>
      <w:r>
        <w:rPr>
          <w:sz w:val="24"/>
          <w:szCs w:val="24"/>
        </w:rPr>
        <w:t>Pregled  zapisnika zadnje seje</w:t>
      </w:r>
    </w:p>
    <w:p w:rsidR="00BB27C3" w:rsidRDefault="00BB27C3" w:rsidP="00BB27C3">
      <w:pPr>
        <w:pStyle w:val="Odstavekseznama"/>
        <w:numPr>
          <w:ilvl w:val="0"/>
          <w:numId w:val="2"/>
        </w:numPr>
        <w:autoSpaceDN w:val="0"/>
        <w:contextualSpacing w:val="0"/>
        <w:rPr>
          <w:sz w:val="24"/>
          <w:szCs w:val="24"/>
        </w:rPr>
      </w:pPr>
      <w:r>
        <w:rPr>
          <w:sz w:val="24"/>
          <w:szCs w:val="24"/>
        </w:rPr>
        <w:t xml:space="preserve">Pregled dodeljenih sredstev za delovanje KS </w:t>
      </w:r>
    </w:p>
    <w:p w:rsidR="00BB27C3" w:rsidRDefault="00BB27C3" w:rsidP="00BB27C3">
      <w:pPr>
        <w:pStyle w:val="Odstavekseznama"/>
        <w:numPr>
          <w:ilvl w:val="0"/>
          <w:numId w:val="2"/>
        </w:numPr>
        <w:autoSpaceDN w:val="0"/>
        <w:contextualSpacing w:val="0"/>
        <w:rPr>
          <w:sz w:val="24"/>
          <w:szCs w:val="24"/>
        </w:rPr>
      </w:pPr>
      <w:r>
        <w:rPr>
          <w:sz w:val="24"/>
          <w:szCs w:val="24"/>
        </w:rPr>
        <w:t>Čistilna akcija  v KS  6. Aprila</w:t>
      </w:r>
    </w:p>
    <w:p w:rsidR="00BB27C3" w:rsidRDefault="00BB27C3" w:rsidP="00BB27C3">
      <w:pPr>
        <w:pStyle w:val="Odstavekseznama"/>
        <w:numPr>
          <w:ilvl w:val="0"/>
          <w:numId w:val="2"/>
        </w:numPr>
        <w:autoSpaceDN w:val="0"/>
        <w:contextualSpacing w:val="0"/>
        <w:rPr>
          <w:sz w:val="24"/>
          <w:szCs w:val="24"/>
        </w:rPr>
      </w:pPr>
      <w:r>
        <w:rPr>
          <w:sz w:val="24"/>
          <w:szCs w:val="24"/>
        </w:rPr>
        <w:t>Oživitev Praznika KS Bohinjska Bela in kresovanje</w:t>
      </w:r>
    </w:p>
    <w:p w:rsidR="00BB27C3" w:rsidRDefault="00BB27C3" w:rsidP="00BB27C3">
      <w:pPr>
        <w:pStyle w:val="Odstavekseznama"/>
        <w:numPr>
          <w:ilvl w:val="0"/>
          <w:numId w:val="2"/>
        </w:numPr>
        <w:autoSpaceDN w:val="0"/>
        <w:contextualSpacing w:val="0"/>
        <w:rPr>
          <w:sz w:val="24"/>
          <w:szCs w:val="24"/>
        </w:rPr>
      </w:pPr>
      <w:r>
        <w:rPr>
          <w:sz w:val="24"/>
          <w:szCs w:val="24"/>
        </w:rPr>
        <w:t>Razno</w:t>
      </w:r>
    </w:p>
    <w:p w:rsidR="00BB27C3" w:rsidRDefault="00BB27C3" w:rsidP="00BB27C3">
      <w:pPr>
        <w:pStyle w:val="Standard"/>
        <w:jc w:val="center"/>
      </w:pPr>
    </w:p>
    <w:p w:rsidR="00BB27C3" w:rsidRDefault="00BB27C3" w:rsidP="00BB27C3">
      <w:pPr>
        <w:pStyle w:val="Standard"/>
      </w:pPr>
    </w:p>
    <w:p w:rsidR="00BB27C3" w:rsidRDefault="00BB27C3" w:rsidP="00BB27C3">
      <w:pPr>
        <w:pStyle w:val="Standard"/>
        <w:rPr>
          <w:b/>
        </w:rPr>
      </w:pPr>
      <w:r>
        <w:rPr>
          <w:b/>
        </w:rPr>
        <w:t>Prisotni:</w:t>
      </w:r>
    </w:p>
    <w:p w:rsidR="00BB27C3" w:rsidRDefault="00BB27C3" w:rsidP="00BB27C3">
      <w:pPr>
        <w:pStyle w:val="Standard"/>
        <w:numPr>
          <w:ilvl w:val="0"/>
          <w:numId w:val="3"/>
        </w:numPr>
      </w:pPr>
      <w:r>
        <w:t>Anton Jamar, Bojan Brglez, Boštjan Razinger, Davorin Bernard, Martina Podlipnik Prešeren (člani sveta KS)</w:t>
      </w:r>
    </w:p>
    <w:p w:rsidR="00BB27C3" w:rsidRDefault="00BB27C3" w:rsidP="00BB27C3">
      <w:pPr>
        <w:pStyle w:val="Standard"/>
        <w:numPr>
          <w:ilvl w:val="0"/>
          <w:numId w:val="3"/>
        </w:numPr>
      </w:pPr>
      <w:r>
        <w:t>Miro Kelbl, Francka Gregorc  ( Turistično društvo)</w:t>
      </w:r>
    </w:p>
    <w:p w:rsidR="00BB27C3" w:rsidRDefault="00BB27C3" w:rsidP="00BB27C3">
      <w:pPr>
        <w:pStyle w:val="Standard"/>
        <w:numPr>
          <w:ilvl w:val="0"/>
          <w:numId w:val="3"/>
        </w:numPr>
      </w:pPr>
      <w:r>
        <w:t xml:space="preserve"> Jožica Vrečko ( Kulturno  društvo)</w:t>
      </w:r>
    </w:p>
    <w:p w:rsidR="00BB27C3" w:rsidRDefault="00BB27C3" w:rsidP="00BB27C3">
      <w:pPr>
        <w:pStyle w:val="Standard"/>
        <w:numPr>
          <w:ilvl w:val="0"/>
          <w:numId w:val="3"/>
        </w:numPr>
      </w:pPr>
      <w:r>
        <w:t>Tom Pogačar     (društvo Jamarjev)</w:t>
      </w:r>
    </w:p>
    <w:p w:rsidR="00BB27C3" w:rsidRDefault="00BB27C3" w:rsidP="00BB27C3">
      <w:pPr>
        <w:pStyle w:val="Standard"/>
        <w:numPr>
          <w:ilvl w:val="0"/>
          <w:numId w:val="3"/>
        </w:numPr>
      </w:pPr>
      <w:r>
        <w:t>Gašper Humar (Klub blanskih ribičev)</w:t>
      </w:r>
    </w:p>
    <w:p w:rsidR="00BB27C3" w:rsidRDefault="00BB27C3" w:rsidP="00BB27C3">
      <w:pPr>
        <w:pStyle w:val="Standard"/>
        <w:numPr>
          <w:ilvl w:val="0"/>
          <w:numId w:val="3"/>
        </w:numPr>
      </w:pPr>
      <w:r>
        <w:t>Matjaž Berčon (Občina Bled)</w:t>
      </w:r>
    </w:p>
    <w:p w:rsidR="00BB27C3" w:rsidRDefault="00BB27C3" w:rsidP="00BB27C3">
      <w:pPr>
        <w:pStyle w:val="Standard"/>
      </w:pPr>
    </w:p>
    <w:p w:rsidR="00BB27C3" w:rsidRDefault="00BB27C3" w:rsidP="00BB27C3">
      <w:pPr>
        <w:pStyle w:val="Standard"/>
        <w:jc w:val="both"/>
      </w:pPr>
    </w:p>
    <w:p w:rsidR="00BB27C3" w:rsidRDefault="00BB27C3" w:rsidP="00BB27C3">
      <w:pPr>
        <w:pStyle w:val="Standard"/>
        <w:numPr>
          <w:ilvl w:val="0"/>
          <w:numId w:val="4"/>
        </w:numPr>
        <w:jc w:val="both"/>
        <w:rPr>
          <w:b/>
          <w:u w:val="single"/>
        </w:rPr>
      </w:pPr>
      <w:r>
        <w:rPr>
          <w:b/>
          <w:u w:val="single"/>
        </w:rPr>
        <w:t>V uvodnem nagovoru je predsednik sveta KS  izpostavil  teme prejšne seje :</w:t>
      </w:r>
    </w:p>
    <w:p w:rsidR="00BB27C3" w:rsidRDefault="00BB27C3" w:rsidP="00BB27C3">
      <w:pPr>
        <w:pStyle w:val="Standard"/>
        <w:jc w:val="both"/>
        <w:rPr>
          <w:b/>
          <w:u w:val="single"/>
        </w:rPr>
      </w:pPr>
    </w:p>
    <w:p w:rsidR="00BB27C3" w:rsidRDefault="00BB27C3" w:rsidP="00BB27C3">
      <w:pPr>
        <w:pStyle w:val="Naslov3"/>
        <w:numPr>
          <w:ilvl w:val="2"/>
          <w:numId w:val="5"/>
        </w:numPr>
        <w:rPr>
          <w:color w:val="000000"/>
        </w:rPr>
      </w:pPr>
      <w:r>
        <w:rPr>
          <w:color w:val="000000"/>
        </w:rPr>
        <w:t>Ureditev čajne kuhinje v kulturnem domu:</w:t>
      </w:r>
    </w:p>
    <w:p w:rsidR="00BB27C3" w:rsidRDefault="00BB27C3" w:rsidP="00BB27C3">
      <w:pPr>
        <w:pStyle w:val="Standard"/>
        <w:ind w:left="993" w:hanging="273"/>
      </w:pPr>
      <w:r>
        <w:t xml:space="preserve">     dogovorjen je bil sestanek med predstavnikom  KS Anton Jamar, predstavnikom Kulturnega društva Jožica Vrečko in najemnice Bojana Humar s predstavnikom občine Matjažem Berčonom, da  se   čajna kuhinja dokončno uredi.</w:t>
      </w:r>
    </w:p>
    <w:p w:rsidR="00BB27C3" w:rsidRDefault="00BB27C3" w:rsidP="00BB27C3">
      <w:pPr>
        <w:pStyle w:val="Standard"/>
      </w:pPr>
      <w:r>
        <w:t xml:space="preserve">                  (višina predvidenih sredstev je okoli 5.000  )</w:t>
      </w:r>
    </w:p>
    <w:p w:rsidR="00BB27C3" w:rsidRDefault="00BB27C3" w:rsidP="00BB27C3">
      <w:pPr>
        <w:pStyle w:val="Naslov2"/>
        <w:numPr>
          <w:ilvl w:val="0"/>
          <w:numId w:val="6"/>
        </w:numPr>
        <w:rPr>
          <w:color w:val="000000"/>
          <w:sz w:val="24"/>
          <w:szCs w:val="24"/>
        </w:rPr>
      </w:pPr>
      <w:r>
        <w:rPr>
          <w:color w:val="000000"/>
          <w:sz w:val="24"/>
          <w:szCs w:val="24"/>
        </w:rPr>
        <w:t>Vprašanje javne razsvetljave in pločnika na relaciji  Zg. Vas - Podklanec:</w:t>
      </w:r>
    </w:p>
    <w:p w:rsidR="00BB27C3" w:rsidRDefault="00BB27C3" w:rsidP="00BB27C3">
      <w:pPr>
        <w:pStyle w:val="Standard"/>
        <w:tabs>
          <w:tab w:val="left" w:pos="-5370"/>
        </w:tabs>
        <w:ind w:left="993" w:hanging="993"/>
        <w:jc w:val="both"/>
      </w:pPr>
      <w:r>
        <w:t xml:space="preserve">                 med Zgornjo vasjo in Podklancem ni javne  razsvetljave in pločnika. Cesto uporabljajo            dijaki ki hodijo z vlakom v šolo, ostali potniki z vlakom, turisti na poti do edine vaške  </w:t>
      </w:r>
      <w:r>
        <w:lastRenderedPageBreak/>
        <w:t>gostilne in ostali sprehajalci. Še vedno ostaja odprt ta problem, s katerim je občina  seznanjena.</w:t>
      </w:r>
    </w:p>
    <w:p w:rsidR="00BB27C3" w:rsidRDefault="00BB27C3" w:rsidP="00BB27C3">
      <w:pPr>
        <w:pStyle w:val="Standard"/>
        <w:numPr>
          <w:ilvl w:val="0"/>
          <w:numId w:val="6"/>
        </w:numPr>
        <w:tabs>
          <w:tab w:val="left" w:pos="-6810"/>
        </w:tabs>
        <w:jc w:val="both"/>
      </w:pPr>
      <w:r>
        <w:rPr>
          <w:b/>
          <w:bCs/>
          <w:u w:val="single"/>
        </w:rPr>
        <w:t>Ureditev eko otoka pred cerkvijo</w:t>
      </w:r>
      <w:r>
        <w:t xml:space="preserve"> Po zagotovilih gospoda Berčona bo tam tipsko urejen eko otok, (en tak je že  postavljen  na Rečici zraven gasilskega doma). S  tem se bo  odlaganje smeti v Spodnji vasi uredilo.   </w:t>
      </w:r>
    </w:p>
    <w:p w:rsidR="00BB27C3" w:rsidRPr="00BB27C3" w:rsidRDefault="00BB27C3" w:rsidP="00BB27C3">
      <w:pPr>
        <w:pStyle w:val="Standard"/>
        <w:tabs>
          <w:tab w:val="left" w:pos="-6810"/>
        </w:tabs>
        <w:ind w:left="360"/>
        <w:jc w:val="both"/>
        <w:rPr>
          <w:b/>
        </w:rPr>
      </w:pPr>
      <w:r w:rsidRPr="00BB27C3">
        <w:rPr>
          <w:b/>
          <w:color w:val="000000"/>
        </w:rPr>
        <w:t xml:space="preserve">       II.  </w:t>
      </w:r>
      <w:r w:rsidRPr="00BB27C3">
        <w:rPr>
          <w:b/>
          <w:color w:val="000000"/>
          <w:u w:val="single"/>
        </w:rPr>
        <w:t>Pregled dodeljenih sredstev za delovanje KS</w:t>
      </w:r>
    </w:p>
    <w:p w:rsidR="00BB27C3" w:rsidRDefault="00BB27C3" w:rsidP="00BB27C3">
      <w:pPr>
        <w:pStyle w:val="Standard"/>
        <w:ind w:left="709" w:hanging="709"/>
        <w:jc w:val="both"/>
      </w:pPr>
      <w:r>
        <w:t xml:space="preserve">            Občina Bled je KS Bohinjska Bela  odobrila 4.481 € letnih sredstev. Sprejet je bil sklep, da do porabe v višini 300 € lahko razpolaga predsednik KS Anton Jamar, v kolikor pa je znesek  višji, se morajo o porabi strinjati še ostali člani KS. </w:t>
      </w:r>
    </w:p>
    <w:p w:rsidR="00BB27C3" w:rsidRDefault="00BB27C3" w:rsidP="00BB27C3">
      <w:pPr>
        <w:pStyle w:val="Standard"/>
        <w:ind w:left="709" w:hanging="709"/>
        <w:jc w:val="both"/>
      </w:pPr>
      <w:r>
        <w:t xml:space="preserve">           Na ustanovni seji Sveta KS je bilo obljubljeno več (cca 10.000 €). G. Berčon navaja, da je bilo to predvideno, vendar je potreben nov zakon o financiranju KS, ki pa ga letos še ni in je v planu do prihodnjega leta. Zato bo  občina razliko kompenzirala z manjšimi investicijami v KS.</w:t>
      </w:r>
    </w:p>
    <w:p w:rsidR="00BB27C3" w:rsidRDefault="00BB27C3" w:rsidP="00BB27C3">
      <w:pPr>
        <w:pStyle w:val="Standard"/>
        <w:jc w:val="both"/>
      </w:pPr>
    </w:p>
    <w:p w:rsidR="00BB27C3" w:rsidRDefault="00BB27C3" w:rsidP="00BB27C3">
      <w:pPr>
        <w:pStyle w:val="Standard"/>
        <w:ind w:left="709"/>
        <w:jc w:val="both"/>
      </w:pPr>
      <w:r>
        <w:rPr>
          <w:b/>
          <w:u w:val="single"/>
        </w:rPr>
        <w:t>III. Čistilna akcija</w:t>
      </w:r>
      <w:r>
        <w:t xml:space="preserve"> bo   6. aprila z zborom ob 9 uri pred trgovino. Vabljena vsa društva</w:t>
      </w:r>
    </w:p>
    <w:p w:rsidR="00BB27C3" w:rsidRDefault="00BB27C3" w:rsidP="00BB27C3">
      <w:pPr>
        <w:pStyle w:val="Standard"/>
        <w:ind w:left="709" w:hanging="709"/>
        <w:jc w:val="both"/>
      </w:pPr>
      <w:r>
        <w:rPr>
          <w:b/>
        </w:rPr>
        <w:t xml:space="preserve">           IV.   Oživitev praznika KS</w:t>
      </w:r>
      <w:r>
        <w:t xml:space="preserve"> Bohinjska Bela – ker je letos  premalo časa do praznika in je ravno v  času Velike noči, ga bomo poskušali oživiti prihodnje leto s pravočasnimi pripravami.</w:t>
      </w:r>
    </w:p>
    <w:p w:rsidR="00BB27C3" w:rsidRDefault="00BB27C3" w:rsidP="00BB27C3">
      <w:pPr>
        <w:pStyle w:val="Standard"/>
        <w:ind w:left="709" w:hanging="709"/>
        <w:jc w:val="both"/>
      </w:pPr>
      <w:r>
        <w:rPr>
          <w:b/>
        </w:rPr>
        <w:t xml:space="preserve">           </w:t>
      </w:r>
      <w:r>
        <w:t>Kresovanje bo kot vsako leto pri Ribičih in prav tako se planira  na dan 1. maja pohod v jamo. Glede pohoda v jamo se je potrebno dogovoriti  z Jamarskim društvom.</w:t>
      </w:r>
    </w:p>
    <w:p w:rsidR="00BB27C3" w:rsidRDefault="00BB27C3" w:rsidP="00BB27C3">
      <w:pPr>
        <w:pStyle w:val="Standard"/>
        <w:jc w:val="both"/>
      </w:pPr>
    </w:p>
    <w:p w:rsidR="00BB27C3" w:rsidRDefault="00BB27C3" w:rsidP="00BB27C3">
      <w:pPr>
        <w:pStyle w:val="Standard"/>
        <w:ind w:left="709" w:hanging="709"/>
        <w:jc w:val="both"/>
      </w:pPr>
      <w:r>
        <w:t xml:space="preserve">           </w:t>
      </w:r>
      <w:r>
        <w:rPr>
          <w:b/>
          <w:u w:val="single"/>
        </w:rPr>
        <w:t>V. Razno</w:t>
      </w:r>
    </w:p>
    <w:p w:rsidR="00BB27C3" w:rsidRDefault="00BB27C3" w:rsidP="00BB27C3">
      <w:pPr>
        <w:pStyle w:val="Standard"/>
        <w:numPr>
          <w:ilvl w:val="0"/>
          <w:numId w:val="7"/>
        </w:numPr>
        <w:jc w:val="both"/>
      </w:pPr>
      <w:r>
        <w:t>Od  15. aprila se bodo pričela dela za ureditev kolesarske steze na relaciji med  Mačkovcem         do odcepa za Boh. Belo. Čas za izvedbo je  150 dni. Skozi Bohinjsko Belo do Obrn bo potekala kolesarska steza skozi vas po obstoječi cesti  z usmerjevalnimi oznakami.</w:t>
      </w:r>
    </w:p>
    <w:p w:rsidR="00BB27C3" w:rsidRDefault="00BB27C3" w:rsidP="00BB27C3">
      <w:pPr>
        <w:pStyle w:val="Standard"/>
        <w:jc w:val="both"/>
      </w:pPr>
    </w:p>
    <w:p w:rsidR="00BB27C3" w:rsidRDefault="00BB27C3" w:rsidP="00BB27C3">
      <w:pPr>
        <w:pStyle w:val="Standard"/>
        <w:numPr>
          <w:ilvl w:val="0"/>
          <w:numId w:val="8"/>
        </w:numPr>
        <w:jc w:val="both"/>
      </w:pPr>
      <w:r>
        <w:t>Pri osnovni šoli je potrebno urediti poleg stopnic še  klančino za dostop do igral.</w:t>
      </w:r>
    </w:p>
    <w:p w:rsidR="00BB27C3" w:rsidRDefault="00BB27C3" w:rsidP="00BB27C3">
      <w:pPr>
        <w:pStyle w:val="Standard"/>
        <w:jc w:val="both"/>
      </w:pPr>
    </w:p>
    <w:p w:rsidR="00BB27C3" w:rsidRDefault="00BB27C3" w:rsidP="00BB27C3">
      <w:pPr>
        <w:pStyle w:val="Standard"/>
        <w:numPr>
          <w:ilvl w:val="0"/>
          <w:numId w:val="8"/>
        </w:numPr>
        <w:jc w:val="both"/>
      </w:pPr>
      <w:r>
        <w:t>Ureditev parkirišča pred trgovino. Predlog je ureditev s plavo cono - časovno omejeno parkiranje pred trgovino ( do 4 ure ). Ta režim naj velja od 8 ure zjutraj do 20 ure zvečer. Predlagamo tudi označitev 4-5 parkirnih prostorov pred Rotom.</w:t>
      </w:r>
    </w:p>
    <w:p w:rsidR="00BB27C3" w:rsidRDefault="00BB27C3" w:rsidP="00BB27C3">
      <w:pPr>
        <w:pStyle w:val="Standard"/>
        <w:jc w:val="both"/>
      </w:pPr>
    </w:p>
    <w:p w:rsidR="00BB27C3" w:rsidRDefault="00BB27C3" w:rsidP="00BB27C3">
      <w:pPr>
        <w:pStyle w:val="Standard"/>
        <w:numPr>
          <w:ilvl w:val="0"/>
          <w:numId w:val="8"/>
        </w:numPr>
        <w:jc w:val="both"/>
      </w:pPr>
      <w:r>
        <w:t xml:space="preserve">Problematika radarja na Bohinjski Beli         </w:t>
      </w:r>
    </w:p>
    <w:p w:rsidR="00BB27C3" w:rsidRDefault="00BB27C3" w:rsidP="00BB27C3">
      <w:pPr>
        <w:pStyle w:val="Standard"/>
        <w:jc w:val="both"/>
      </w:pPr>
      <w:r>
        <w:t xml:space="preserve">     </w:t>
      </w:r>
    </w:p>
    <w:p w:rsidR="00BB27C3" w:rsidRDefault="00BB27C3" w:rsidP="00BB27C3">
      <w:pPr>
        <w:pStyle w:val="Standard"/>
        <w:numPr>
          <w:ilvl w:val="0"/>
          <w:numId w:val="8"/>
        </w:numPr>
        <w:jc w:val="both"/>
      </w:pPr>
      <w:r>
        <w:t xml:space="preserve">Umiritev  prometa na Podklancu s fizičnimi ovirami je po mnenju  KS nepotrebna </w:t>
      </w:r>
    </w:p>
    <w:p w:rsidR="00BB27C3" w:rsidRDefault="00BB27C3" w:rsidP="00BB27C3">
      <w:pPr>
        <w:pStyle w:val="Standard"/>
        <w:jc w:val="both"/>
      </w:pPr>
      <w:r>
        <w:t xml:space="preserve">                 S strani predstavnika Občine pa je tudi zagotovljeno, da fizične ovire niso v planu.</w:t>
      </w:r>
    </w:p>
    <w:p w:rsidR="00BB27C3" w:rsidRDefault="00BB27C3" w:rsidP="00BB27C3">
      <w:pPr>
        <w:pStyle w:val="Standard"/>
        <w:jc w:val="both"/>
      </w:pPr>
      <w:r>
        <w:t xml:space="preserve">                 Potrebna je tudi ureditev poškodovanih ovir  v vaškem jedru.</w:t>
      </w:r>
    </w:p>
    <w:p w:rsidR="00BB27C3" w:rsidRDefault="00BB27C3" w:rsidP="00BB27C3">
      <w:pPr>
        <w:pStyle w:val="Standard"/>
        <w:jc w:val="both"/>
      </w:pPr>
    </w:p>
    <w:p w:rsidR="00BB27C3" w:rsidRDefault="00BB27C3" w:rsidP="00BB27C3">
      <w:pPr>
        <w:pStyle w:val="Standard"/>
        <w:jc w:val="both"/>
      </w:pPr>
    </w:p>
    <w:p w:rsidR="00BB27C3" w:rsidRDefault="00BB27C3" w:rsidP="00BB27C3">
      <w:pPr>
        <w:pStyle w:val="Standard"/>
        <w:jc w:val="both"/>
      </w:pPr>
      <w:r>
        <w:t xml:space="preserve">                                                                                                              Anton Jamar</w:t>
      </w:r>
    </w:p>
    <w:p w:rsidR="00BB27C3" w:rsidRDefault="00BB27C3" w:rsidP="00BB27C3">
      <w:pPr>
        <w:pStyle w:val="Standard"/>
        <w:jc w:val="both"/>
      </w:pPr>
      <w:r>
        <w:tab/>
      </w:r>
      <w:r>
        <w:tab/>
      </w:r>
      <w:r>
        <w:tab/>
      </w:r>
      <w:r>
        <w:tab/>
      </w:r>
      <w:r>
        <w:tab/>
      </w:r>
      <w:r>
        <w:tab/>
      </w:r>
      <w:r>
        <w:tab/>
      </w:r>
      <w:r>
        <w:tab/>
      </w:r>
      <w:r>
        <w:tab/>
      </w:r>
      <w:r>
        <w:tab/>
      </w:r>
      <w:r w:rsidR="005611D7">
        <w:t xml:space="preserve">        </w:t>
      </w:r>
      <w:r>
        <w:t xml:space="preserve">Predsednik </w:t>
      </w:r>
      <w:r w:rsidR="005611D7">
        <w:t xml:space="preserve">sveta </w:t>
      </w:r>
      <w:r>
        <w:t>KS</w:t>
      </w:r>
    </w:p>
    <w:p w:rsidR="00BB27C3" w:rsidRDefault="00BB27C3" w:rsidP="00BB27C3">
      <w:pPr>
        <w:pStyle w:val="Standard"/>
        <w:jc w:val="both"/>
      </w:pPr>
    </w:p>
    <w:p w:rsidR="00BB27C3" w:rsidRDefault="000F1865" w:rsidP="00BB27C3">
      <w:pPr>
        <w:pStyle w:val="Standard"/>
        <w:jc w:val="both"/>
      </w:pPr>
      <w:r>
        <w:t xml:space="preserve">                                                                                                               </w:t>
      </w:r>
      <w:r>
        <w:rPr>
          <w:noProof/>
          <w:sz w:val="28"/>
          <w:szCs w:val="28"/>
          <w:lang w:eastAsia="sl-SI" w:bidi="ar-SA"/>
        </w:rPr>
        <w:drawing>
          <wp:inline distT="0" distB="0" distL="0" distR="0" wp14:anchorId="3E27A89B" wp14:editId="127C1DF3">
            <wp:extent cx="1013158" cy="61694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3170" cy="616951"/>
                    </a:xfrm>
                    <a:prstGeom prst="rect">
                      <a:avLst/>
                    </a:prstGeom>
                    <a:noFill/>
                    <a:ln>
                      <a:noFill/>
                    </a:ln>
                  </pic:spPr>
                </pic:pic>
              </a:graphicData>
            </a:graphic>
          </wp:inline>
        </w:drawing>
      </w:r>
    </w:p>
    <w:p w:rsidR="00BB27C3" w:rsidRDefault="00BB27C3" w:rsidP="00BB27C3">
      <w:pPr>
        <w:pStyle w:val="Standard"/>
        <w:jc w:val="both"/>
      </w:pPr>
    </w:p>
    <w:p w:rsidR="00FD2C78" w:rsidRDefault="00FD2C78" w:rsidP="00FD2C78"/>
    <w:p w:rsidR="003458B5" w:rsidRPr="003458B5" w:rsidRDefault="003458B5" w:rsidP="003458B5"/>
    <w:sectPr w:rsidR="003458B5" w:rsidRPr="003458B5" w:rsidSect="00106530">
      <w:headerReference w:type="default" r:id="rId10"/>
      <w:footerReference w:type="default" r:id="rId11"/>
      <w:headerReference w:type="first" r:id="rId12"/>
      <w:footerReference w:type="first" r:id="rId13"/>
      <w:pgSz w:w="11906" w:h="16838"/>
      <w:pgMar w:top="2694" w:right="566" w:bottom="731" w:left="1418" w:header="454"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D27" w:rsidRDefault="00DE7D27" w:rsidP="003C0F09">
      <w:pPr>
        <w:spacing w:after="0" w:line="240" w:lineRule="auto"/>
      </w:pPr>
      <w:r>
        <w:separator/>
      </w:r>
    </w:p>
  </w:endnote>
  <w:endnote w:type="continuationSeparator" w:id="0">
    <w:p w:rsidR="00DE7D27" w:rsidRDefault="00DE7D27" w:rsidP="003C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09" w:rsidRDefault="003C0F09">
    <w:pPr>
      <w:pStyle w:val="Noga"/>
    </w:pPr>
    <w:r>
      <w:t xml:space="preserve">                                                                           </w:t>
    </w:r>
    <w:r w:rsidR="006153C3">
      <w:t xml:space="preserve">  </w:t>
    </w:r>
    <w:r>
      <w:t xml:space="preserve"> </w:t>
    </w:r>
    <w:r w:rsidR="006153C3">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ABA" w:rsidRDefault="00304ABA">
    <w:pPr>
      <w:pStyle w:val="Noga"/>
    </w:pPr>
    <w:r>
      <w:t xml:space="preserve">                                                                                </w:t>
    </w:r>
    <w:r w:rsidR="003458B5">
      <w:t xml:space="preserve">    </w:t>
    </w:r>
    <w:r>
      <w:t xml:space="preserve">   </w:t>
    </w:r>
    <w:r w:rsidR="00FF197B">
      <w:rPr>
        <w:noProof/>
        <w:lang w:eastAsia="sl-SI"/>
      </w:rPr>
      <w:drawing>
        <wp:inline distT="0" distB="0" distL="0" distR="0" wp14:anchorId="58706A5A" wp14:editId="6BACDD67">
          <wp:extent cx="243840" cy="19812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KS Boh Bela pi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840" cy="1981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D27" w:rsidRDefault="00DE7D27" w:rsidP="003C0F09">
      <w:pPr>
        <w:spacing w:after="0" w:line="240" w:lineRule="auto"/>
      </w:pPr>
      <w:r>
        <w:separator/>
      </w:r>
    </w:p>
  </w:footnote>
  <w:footnote w:type="continuationSeparator" w:id="0">
    <w:p w:rsidR="00DE7D27" w:rsidRDefault="00DE7D27" w:rsidP="003C0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09" w:rsidRDefault="003C0F09">
    <w:pPr>
      <w:pStyle w:val="Glava"/>
    </w:pPr>
    <w:r>
      <w:t xml:space="preserve">                                                                            </w:t>
    </w:r>
    <w:r w:rsidR="00DD07D8">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ABA" w:rsidRDefault="003458B5" w:rsidP="003458B5">
    <w:pPr>
      <w:pStyle w:val="Glava"/>
      <w:tabs>
        <w:tab w:val="clear" w:pos="9072"/>
        <w:tab w:val="right" w:pos="9923"/>
      </w:tabs>
      <w:ind w:right="-853"/>
    </w:pPr>
    <w:r>
      <w:t xml:space="preserve">                                                                                  </w:t>
    </w:r>
    <w:r w:rsidR="00407E25">
      <w:rPr>
        <w:noProof/>
        <w:lang w:eastAsia="sl-SI"/>
      </w:rPr>
      <w:drawing>
        <wp:inline distT="0" distB="0" distL="0" distR="0" wp14:anchorId="35C9B846" wp14:editId="16AF26CE">
          <wp:extent cx="3360420" cy="125406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bara\OBČINA BLED\celostna podoba\templati\novo\KS BOh Bela.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360420" cy="12540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4C23"/>
    <w:multiLevelType w:val="multilevel"/>
    <w:tmpl w:val="5E2C4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5581627"/>
    <w:multiLevelType w:val="hybridMultilevel"/>
    <w:tmpl w:val="0E1E07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0866011"/>
    <w:multiLevelType w:val="multilevel"/>
    <w:tmpl w:val="6CD6AA5E"/>
    <w:lvl w:ilvl="0">
      <w:numFmt w:val="bullet"/>
      <w:lvlText w:val=""/>
      <w:lvlJc w:val="left"/>
      <w:pPr>
        <w:ind w:left="1080" w:hanging="720"/>
      </w:pPr>
      <w:rPr>
        <w:rFonts w:ascii="Symbol" w:hAnsi="Symbo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EE64EF0"/>
    <w:multiLevelType w:val="multilevel"/>
    <w:tmpl w:val="1C24E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DAA370C"/>
    <w:multiLevelType w:val="hybridMultilevel"/>
    <w:tmpl w:val="B10222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6643551E"/>
    <w:multiLevelType w:val="multilevel"/>
    <w:tmpl w:val="558A22A8"/>
    <w:lvl w:ilvl="0">
      <w:start w:val="1"/>
      <w:numFmt w:val="decimal"/>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Symbol" w:hAnsi="Symbol"/>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nsid w:val="742C0120"/>
    <w:multiLevelType w:val="multilevel"/>
    <w:tmpl w:val="B322A4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7CAB0EAF"/>
    <w:multiLevelType w:val="multilevel"/>
    <w:tmpl w:val="DE8AF266"/>
    <w:lvl w:ilvl="0">
      <w:numFmt w:val="bullet"/>
      <w:lvlText w:val=""/>
      <w:lvlJc w:val="left"/>
      <w:pPr>
        <w:ind w:left="1440" w:hanging="360"/>
      </w:pPr>
      <w:rPr>
        <w:rFonts w:ascii="Symbol" w:hAnsi="Symbol"/>
        <w:color w:val="00000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nsid w:val="7D8E72D3"/>
    <w:multiLevelType w:val="multilevel"/>
    <w:tmpl w:val="D5E2EFC4"/>
    <w:lvl w:ilvl="0">
      <w:numFmt w:val="bullet"/>
      <w:lvlText w:val=""/>
      <w:lvlJc w:val="left"/>
      <w:pPr>
        <w:ind w:left="1080" w:hanging="720"/>
      </w:pPr>
      <w:rPr>
        <w:rFonts w:ascii="Symbol" w:hAnsi="Symbo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5"/>
  </w:num>
  <w:num w:numId="6">
    <w:abstractNumId w:val="7"/>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09"/>
    <w:rsid w:val="00093625"/>
    <w:rsid w:val="000C5307"/>
    <w:rsid w:val="000F1865"/>
    <w:rsid w:val="00106530"/>
    <w:rsid w:val="0014683A"/>
    <w:rsid w:val="00290688"/>
    <w:rsid w:val="002C3D27"/>
    <w:rsid w:val="002D64FC"/>
    <w:rsid w:val="00304ABA"/>
    <w:rsid w:val="00316A2E"/>
    <w:rsid w:val="003279DC"/>
    <w:rsid w:val="003458B5"/>
    <w:rsid w:val="0036728F"/>
    <w:rsid w:val="003C0F09"/>
    <w:rsid w:val="00407E25"/>
    <w:rsid w:val="004B0B49"/>
    <w:rsid w:val="005611D7"/>
    <w:rsid w:val="00566972"/>
    <w:rsid w:val="006153C3"/>
    <w:rsid w:val="00766F46"/>
    <w:rsid w:val="007A283D"/>
    <w:rsid w:val="00816196"/>
    <w:rsid w:val="00884D49"/>
    <w:rsid w:val="009C10E1"/>
    <w:rsid w:val="00A57E75"/>
    <w:rsid w:val="00AB54A7"/>
    <w:rsid w:val="00B5377F"/>
    <w:rsid w:val="00BB27C3"/>
    <w:rsid w:val="00C33DAF"/>
    <w:rsid w:val="00C82D0D"/>
    <w:rsid w:val="00DD07D8"/>
    <w:rsid w:val="00DE7D27"/>
    <w:rsid w:val="00FD2C78"/>
    <w:rsid w:val="00FF19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D2C78"/>
  </w:style>
  <w:style w:type="paragraph" w:styleId="Naslov1">
    <w:name w:val="heading 1"/>
    <w:basedOn w:val="Navaden"/>
    <w:next w:val="Navaden"/>
    <w:link w:val="Naslov1Znak"/>
    <w:rsid w:val="00BB27C3"/>
    <w:pPr>
      <w:keepNext/>
      <w:keepLines/>
      <w:widowControl w:val="0"/>
      <w:suppressAutoHyphens/>
      <w:autoSpaceDN w:val="0"/>
      <w:spacing w:before="480" w:after="0" w:line="240" w:lineRule="auto"/>
      <w:textAlignment w:val="baseline"/>
      <w:outlineLvl w:val="0"/>
    </w:pPr>
    <w:rPr>
      <w:rFonts w:ascii="Cambria" w:eastAsia="Times New Roman" w:hAnsi="Cambria" w:cs="Mangal"/>
      <w:b/>
      <w:bCs/>
      <w:color w:val="365F91"/>
      <w:kern w:val="3"/>
      <w:sz w:val="28"/>
      <w:szCs w:val="25"/>
      <w:lang w:eastAsia="zh-CN" w:bidi="hi-IN"/>
    </w:rPr>
  </w:style>
  <w:style w:type="paragraph" w:styleId="Naslov2">
    <w:name w:val="heading 2"/>
    <w:basedOn w:val="Navaden"/>
    <w:next w:val="Navaden"/>
    <w:link w:val="Naslov2Znak"/>
    <w:rsid w:val="00BB27C3"/>
    <w:pPr>
      <w:keepNext/>
      <w:keepLines/>
      <w:widowControl w:val="0"/>
      <w:suppressAutoHyphens/>
      <w:autoSpaceDN w:val="0"/>
      <w:spacing w:before="200" w:after="0" w:line="240" w:lineRule="auto"/>
      <w:textAlignment w:val="baseline"/>
      <w:outlineLvl w:val="1"/>
    </w:pPr>
    <w:rPr>
      <w:rFonts w:ascii="Cambria" w:eastAsia="Times New Roman" w:hAnsi="Cambria" w:cs="Mangal"/>
      <w:b/>
      <w:bCs/>
      <w:color w:val="4F81BD"/>
      <w:kern w:val="3"/>
      <w:sz w:val="26"/>
      <w:szCs w:val="23"/>
      <w:lang w:eastAsia="zh-CN" w:bidi="hi-IN"/>
    </w:rPr>
  </w:style>
  <w:style w:type="paragraph" w:styleId="Naslov3">
    <w:name w:val="heading 3"/>
    <w:basedOn w:val="Navaden"/>
    <w:next w:val="Navaden"/>
    <w:link w:val="Naslov3Znak"/>
    <w:rsid w:val="00BB27C3"/>
    <w:pPr>
      <w:keepNext/>
      <w:keepLines/>
      <w:widowControl w:val="0"/>
      <w:suppressAutoHyphens/>
      <w:autoSpaceDN w:val="0"/>
      <w:spacing w:before="200" w:after="0" w:line="240" w:lineRule="auto"/>
      <w:textAlignment w:val="baseline"/>
      <w:outlineLvl w:val="2"/>
    </w:pPr>
    <w:rPr>
      <w:rFonts w:ascii="Cambria" w:eastAsia="Times New Roman" w:hAnsi="Cambria" w:cs="Mangal"/>
      <w:b/>
      <w:bCs/>
      <w:color w:val="4F81BD"/>
      <w:kern w:val="3"/>
      <w:sz w:val="24"/>
      <w:szCs w:val="21"/>
      <w:lang w:eastAsia="zh-CN" w:bidi="hi-I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C0F09"/>
    <w:pPr>
      <w:tabs>
        <w:tab w:val="center" w:pos="4536"/>
        <w:tab w:val="right" w:pos="9072"/>
      </w:tabs>
      <w:spacing w:after="0" w:line="240" w:lineRule="auto"/>
    </w:pPr>
  </w:style>
  <w:style w:type="character" w:customStyle="1" w:styleId="GlavaZnak">
    <w:name w:val="Glava Znak"/>
    <w:basedOn w:val="Privzetapisavaodstavka"/>
    <w:link w:val="Glava"/>
    <w:uiPriority w:val="99"/>
    <w:rsid w:val="003C0F09"/>
  </w:style>
  <w:style w:type="paragraph" w:styleId="Noga">
    <w:name w:val="footer"/>
    <w:basedOn w:val="Navaden"/>
    <w:link w:val="NogaZnak"/>
    <w:uiPriority w:val="99"/>
    <w:unhideWhenUsed/>
    <w:rsid w:val="003C0F09"/>
    <w:pPr>
      <w:tabs>
        <w:tab w:val="center" w:pos="4536"/>
        <w:tab w:val="right" w:pos="9072"/>
      </w:tabs>
      <w:spacing w:after="0" w:line="240" w:lineRule="auto"/>
    </w:pPr>
  </w:style>
  <w:style w:type="character" w:customStyle="1" w:styleId="NogaZnak">
    <w:name w:val="Noga Znak"/>
    <w:basedOn w:val="Privzetapisavaodstavka"/>
    <w:link w:val="Noga"/>
    <w:uiPriority w:val="99"/>
    <w:rsid w:val="003C0F09"/>
  </w:style>
  <w:style w:type="paragraph" w:styleId="Besedilooblaka">
    <w:name w:val="Balloon Text"/>
    <w:basedOn w:val="Navaden"/>
    <w:link w:val="BesedilooblakaZnak"/>
    <w:uiPriority w:val="99"/>
    <w:semiHidden/>
    <w:unhideWhenUsed/>
    <w:rsid w:val="003C0F0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C0F09"/>
    <w:rPr>
      <w:rFonts w:ascii="Tahoma" w:hAnsi="Tahoma" w:cs="Tahoma"/>
      <w:sz w:val="16"/>
      <w:szCs w:val="16"/>
    </w:rPr>
  </w:style>
  <w:style w:type="paragraph" w:styleId="Odstavekseznama">
    <w:name w:val="List Paragraph"/>
    <w:basedOn w:val="Navaden"/>
    <w:qFormat/>
    <w:rsid w:val="00FD2C78"/>
    <w:pPr>
      <w:ind w:left="720"/>
      <w:contextualSpacing/>
    </w:pPr>
  </w:style>
  <w:style w:type="character" w:customStyle="1" w:styleId="Naslov1Znak">
    <w:name w:val="Naslov 1 Znak"/>
    <w:basedOn w:val="Privzetapisavaodstavka"/>
    <w:link w:val="Naslov1"/>
    <w:rsid w:val="00BB27C3"/>
    <w:rPr>
      <w:rFonts w:ascii="Cambria" w:eastAsia="Times New Roman" w:hAnsi="Cambria" w:cs="Mangal"/>
      <w:b/>
      <w:bCs/>
      <w:color w:val="365F91"/>
      <w:kern w:val="3"/>
      <w:sz w:val="28"/>
      <w:szCs w:val="25"/>
      <w:lang w:eastAsia="zh-CN" w:bidi="hi-IN"/>
    </w:rPr>
  </w:style>
  <w:style w:type="character" w:customStyle="1" w:styleId="Naslov2Znak">
    <w:name w:val="Naslov 2 Znak"/>
    <w:basedOn w:val="Privzetapisavaodstavka"/>
    <w:link w:val="Naslov2"/>
    <w:rsid w:val="00BB27C3"/>
    <w:rPr>
      <w:rFonts w:ascii="Cambria" w:eastAsia="Times New Roman" w:hAnsi="Cambria" w:cs="Mangal"/>
      <w:b/>
      <w:bCs/>
      <w:color w:val="4F81BD"/>
      <w:kern w:val="3"/>
      <w:sz w:val="26"/>
      <w:szCs w:val="23"/>
      <w:lang w:eastAsia="zh-CN" w:bidi="hi-IN"/>
    </w:rPr>
  </w:style>
  <w:style w:type="character" w:customStyle="1" w:styleId="Naslov3Znak">
    <w:name w:val="Naslov 3 Znak"/>
    <w:basedOn w:val="Privzetapisavaodstavka"/>
    <w:link w:val="Naslov3"/>
    <w:rsid w:val="00BB27C3"/>
    <w:rPr>
      <w:rFonts w:ascii="Cambria" w:eastAsia="Times New Roman" w:hAnsi="Cambria" w:cs="Mangal"/>
      <w:b/>
      <w:bCs/>
      <w:color w:val="4F81BD"/>
      <w:kern w:val="3"/>
      <w:sz w:val="24"/>
      <w:szCs w:val="21"/>
      <w:lang w:eastAsia="zh-CN" w:bidi="hi-IN"/>
    </w:rPr>
  </w:style>
  <w:style w:type="paragraph" w:customStyle="1" w:styleId="Standard">
    <w:name w:val="Standard"/>
    <w:rsid w:val="00BB27C3"/>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D2C78"/>
  </w:style>
  <w:style w:type="paragraph" w:styleId="Naslov1">
    <w:name w:val="heading 1"/>
    <w:basedOn w:val="Navaden"/>
    <w:next w:val="Navaden"/>
    <w:link w:val="Naslov1Znak"/>
    <w:rsid w:val="00BB27C3"/>
    <w:pPr>
      <w:keepNext/>
      <w:keepLines/>
      <w:widowControl w:val="0"/>
      <w:suppressAutoHyphens/>
      <w:autoSpaceDN w:val="0"/>
      <w:spacing w:before="480" w:after="0" w:line="240" w:lineRule="auto"/>
      <w:textAlignment w:val="baseline"/>
      <w:outlineLvl w:val="0"/>
    </w:pPr>
    <w:rPr>
      <w:rFonts w:ascii="Cambria" w:eastAsia="Times New Roman" w:hAnsi="Cambria" w:cs="Mangal"/>
      <w:b/>
      <w:bCs/>
      <w:color w:val="365F91"/>
      <w:kern w:val="3"/>
      <w:sz w:val="28"/>
      <w:szCs w:val="25"/>
      <w:lang w:eastAsia="zh-CN" w:bidi="hi-IN"/>
    </w:rPr>
  </w:style>
  <w:style w:type="paragraph" w:styleId="Naslov2">
    <w:name w:val="heading 2"/>
    <w:basedOn w:val="Navaden"/>
    <w:next w:val="Navaden"/>
    <w:link w:val="Naslov2Znak"/>
    <w:rsid w:val="00BB27C3"/>
    <w:pPr>
      <w:keepNext/>
      <w:keepLines/>
      <w:widowControl w:val="0"/>
      <w:suppressAutoHyphens/>
      <w:autoSpaceDN w:val="0"/>
      <w:spacing w:before="200" w:after="0" w:line="240" w:lineRule="auto"/>
      <w:textAlignment w:val="baseline"/>
      <w:outlineLvl w:val="1"/>
    </w:pPr>
    <w:rPr>
      <w:rFonts w:ascii="Cambria" w:eastAsia="Times New Roman" w:hAnsi="Cambria" w:cs="Mangal"/>
      <w:b/>
      <w:bCs/>
      <w:color w:val="4F81BD"/>
      <w:kern w:val="3"/>
      <w:sz w:val="26"/>
      <w:szCs w:val="23"/>
      <w:lang w:eastAsia="zh-CN" w:bidi="hi-IN"/>
    </w:rPr>
  </w:style>
  <w:style w:type="paragraph" w:styleId="Naslov3">
    <w:name w:val="heading 3"/>
    <w:basedOn w:val="Navaden"/>
    <w:next w:val="Navaden"/>
    <w:link w:val="Naslov3Znak"/>
    <w:rsid w:val="00BB27C3"/>
    <w:pPr>
      <w:keepNext/>
      <w:keepLines/>
      <w:widowControl w:val="0"/>
      <w:suppressAutoHyphens/>
      <w:autoSpaceDN w:val="0"/>
      <w:spacing w:before="200" w:after="0" w:line="240" w:lineRule="auto"/>
      <w:textAlignment w:val="baseline"/>
      <w:outlineLvl w:val="2"/>
    </w:pPr>
    <w:rPr>
      <w:rFonts w:ascii="Cambria" w:eastAsia="Times New Roman" w:hAnsi="Cambria" w:cs="Mangal"/>
      <w:b/>
      <w:bCs/>
      <w:color w:val="4F81BD"/>
      <w:kern w:val="3"/>
      <w:sz w:val="24"/>
      <w:szCs w:val="21"/>
      <w:lang w:eastAsia="zh-CN" w:bidi="hi-I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C0F09"/>
    <w:pPr>
      <w:tabs>
        <w:tab w:val="center" w:pos="4536"/>
        <w:tab w:val="right" w:pos="9072"/>
      </w:tabs>
      <w:spacing w:after="0" w:line="240" w:lineRule="auto"/>
    </w:pPr>
  </w:style>
  <w:style w:type="character" w:customStyle="1" w:styleId="GlavaZnak">
    <w:name w:val="Glava Znak"/>
    <w:basedOn w:val="Privzetapisavaodstavka"/>
    <w:link w:val="Glava"/>
    <w:uiPriority w:val="99"/>
    <w:rsid w:val="003C0F09"/>
  </w:style>
  <w:style w:type="paragraph" w:styleId="Noga">
    <w:name w:val="footer"/>
    <w:basedOn w:val="Navaden"/>
    <w:link w:val="NogaZnak"/>
    <w:uiPriority w:val="99"/>
    <w:unhideWhenUsed/>
    <w:rsid w:val="003C0F09"/>
    <w:pPr>
      <w:tabs>
        <w:tab w:val="center" w:pos="4536"/>
        <w:tab w:val="right" w:pos="9072"/>
      </w:tabs>
      <w:spacing w:after="0" w:line="240" w:lineRule="auto"/>
    </w:pPr>
  </w:style>
  <w:style w:type="character" w:customStyle="1" w:styleId="NogaZnak">
    <w:name w:val="Noga Znak"/>
    <w:basedOn w:val="Privzetapisavaodstavka"/>
    <w:link w:val="Noga"/>
    <w:uiPriority w:val="99"/>
    <w:rsid w:val="003C0F09"/>
  </w:style>
  <w:style w:type="paragraph" w:styleId="Besedilooblaka">
    <w:name w:val="Balloon Text"/>
    <w:basedOn w:val="Navaden"/>
    <w:link w:val="BesedilooblakaZnak"/>
    <w:uiPriority w:val="99"/>
    <w:semiHidden/>
    <w:unhideWhenUsed/>
    <w:rsid w:val="003C0F0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C0F09"/>
    <w:rPr>
      <w:rFonts w:ascii="Tahoma" w:hAnsi="Tahoma" w:cs="Tahoma"/>
      <w:sz w:val="16"/>
      <w:szCs w:val="16"/>
    </w:rPr>
  </w:style>
  <w:style w:type="paragraph" w:styleId="Odstavekseznama">
    <w:name w:val="List Paragraph"/>
    <w:basedOn w:val="Navaden"/>
    <w:qFormat/>
    <w:rsid w:val="00FD2C78"/>
    <w:pPr>
      <w:ind w:left="720"/>
      <w:contextualSpacing/>
    </w:pPr>
  </w:style>
  <w:style w:type="character" w:customStyle="1" w:styleId="Naslov1Znak">
    <w:name w:val="Naslov 1 Znak"/>
    <w:basedOn w:val="Privzetapisavaodstavka"/>
    <w:link w:val="Naslov1"/>
    <w:rsid w:val="00BB27C3"/>
    <w:rPr>
      <w:rFonts w:ascii="Cambria" w:eastAsia="Times New Roman" w:hAnsi="Cambria" w:cs="Mangal"/>
      <w:b/>
      <w:bCs/>
      <w:color w:val="365F91"/>
      <w:kern w:val="3"/>
      <w:sz w:val="28"/>
      <w:szCs w:val="25"/>
      <w:lang w:eastAsia="zh-CN" w:bidi="hi-IN"/>
    </w:rPr>
  </w:style>
  <w:style w:type="character" w:customStyle="1" w:styleId="Naslov2Znak">
    <w:name w:val="Naslov 2 Znak"/>
    <w:basedOn w:val="Privzetapisavaodstavka"/>
    <w:link w:val="Naslov2"/>
    <w:rsid w:val="00BB27C3"/>
    <w:rPr>
      <w:rFonts w:ascii="Cambria" w:eastAsia="Times New Roman" w:hAnsi="Cambria" w:cs="Mangal"/>
      <w:b/>
      <w:bCs/>
      <w:color w:val="4F81BD"/>
      <w:kern w:val="3"/>
      <w:sz w:val="26"/>
      <w:szCs w:val="23"/>
      <w:lang w:eastAsia="zh-CN" w:bidi="hi-IN"/>
    </w:rPr>
  </w:style>
  <w:style w:type="character" w:customStyle="1" w:styleId="Naslov3Znak">
    <w:name w:val="Naslov 3 Znak"/>
    <w:basedOn w:val="Privzetapisavaodstavka"/>
    <w:link w:val="Naslov3"/>
    <w:rsid w:val="00BB27C3"/>
    <w:rPr>
      <w:rFonts w:ascii="Cambria" w:eastAsia="Times New Roman" w:hAnsi="Cambria" w:cs="Mangal"/>
      <w:b/>
      <w:bCs/>
      <w:color w:val="4F81BD"/>
      <w:kern w:val="3"/>
      <w:sz w:val="24"/>
      <w:szCs w:val="21"/>
      <w:lang w:eastAsia="zh-CN" w:bidi="hi-IN"/>
    </w:rPr>
  </w:style>
  <w:style w:type="paragraph" w:customStyle="1" w:styleId="Standard">
    <w:name w:val="Standard"/>
    <w:rsid w:val="00BB27C3"/>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8E6AF-66D4-4632-9CD4-6C248292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3331</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Urška Jamar</cp:lastModifiedBy>
  <cp:revision>2</cp:revision>
  <cp:lastPrinted>2019-04-01T07:08:00Z</cp:lastPrinted>
  <dcterms:created xsi:type="dcterms:W3CDTF">2019-07-09T09:14:00Z</dcterms:created>
  <dcterms:modified xsi:type="dcterms:W3CDTF">2019-07-09T09:14:00Z</dcterms:modified>
</cp:coreProperties>
</file>